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о результатах</w:t>
      </w:r>
      <w:r w:rsidR="001056D8">
        <w:rPr>
          <w:rFonts w:ascii="Times New Roman" w:hAnsi="Times New Roman"/>
          <w:b/>
          <w:sz w:val="28"/>
          <w:szCs w:val="28"/>
        </w:rPr>
        <w:t xml:space="preserve"> плановых аудиторских мероприятий, проведенных</w:t>
      </w:r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59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5701"/>
        <w:gridCol w:w="1793"/>
        <w:gridCol w:w="2486"/>
      </w:tblGrid>
      <w:tr w:rsidR="005C083C" w:rsidRPr="00E553BF" w:rsidTr="00DC55A9">
        <w:tc>
          <w:tcPr>
            <w:tcW w:w="617" w:type="dxa"/>
          </w:tcPr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701" w:type="dxa"/>
          </w:tcPr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аудиторского мероприятия</w:t>
            </w:r>
          </w:p>
        </w:tc>
        <w:tc>
          <w:tcPr>
            <w:tcW w:w="1793" w:type="dxa"/>
          </w:tcPr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 номер</w:t>
            </w:r>
          </w:p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Заключения </w:t>
            </w:r>
          </w:p>
        </w:tc>
        <w:tc>
          <w:tcPr>
            <w:tcW w:w="2486" w:type="dxa"/>
          </w:tcPr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Структурное подразделение</w:t>
            </w:r>
          </w:p>
        </w:tc>
      </w:tr>
      <w:tr w:rsidR="005C083C" w:rsidRPr="00E553BF" w:rsidTr="00DC55A9">
        <w:trPr>
          <w:trHeight w:val="201"/>
        </w:trPr>
        <w:tc>
          <w:tcPr>
            <w:tcW w:w="617" w:type="dxa"/>
          </w:tcPr>
          <w:p w:rsidR="005C083C" w:rsidRPr="00F222E1" w:rsidRDefault="005C083C" w:rsidP="005C083C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701" w:type="dxa"/>
          </w:tcPr>
          <w:p w:rsidR="005C083C" w:rsidRPr="00F222E1" w:rsidRDefault="005C083C" w:rsidP="005C083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93" w:type="dxa"/>
          </w:tcPr>
          <w:p w:rsidR="005C083C" w:rsidRPr="00F222E1" w:rsidRDefault="005C083C" w:rsidP="005C083C">
            <w:pPr>
              <w:spacing w:after="0" w:line="240" w:lineRule="auto"/>
              <w:ind w:firstLine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86" w:type="dxa"/>
          </w:tcPr>
          <w:p w:rsidR="005C083C" w:rsidRPr="00F222E1" w:rsidRDefault="005C083C" w:rsidP="005C083C">
            <w:pPr>
              <w:tabs>
                <w:tab w:val="left" w:pos="712"/>
              </w:tabs>
              <w:spacing w:after="0" w:line="240" w:lineRule="auto"/>
              <w:ind w:firstLine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4</w:t>
            </w:r>
          </w:p>
        </w:tc>
      </w:tr>
      <w:tr w:rsidR="005C083C" w:rsidRPr="00E553BF" w:rsidTr="00DC55A9">
        <w:tc>
          <w:tcPr>
            <w:tcW w:w="617" w:type="dxa"/>
          </w:tcPr>
          <w:p w:rsidR="005C083C" w:rsidRPr="002F68AD" w:rsidRDefault="005C083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2F68A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701" w:type="dxa"/>
          </w:tcPr>
          <w:p w:rsidR="005C083C" w:rsidRPr="002F68AD" w:rsidRDefault="00E77A10" w:rsidP="00C937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25FD">
              <w:rPr>
                <w:rFonts w:ascii="Times New Roman" w:hAnsi="Times New Roman"/>
                <w:sz w:val="28"/>
                <w:szCs w:val="28"/>
              </w:rPr>
              <w:t xml:space="preserve">Оценка надежности внутреннего финансового контроля при осуществлении Управлением Федерального казначейства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6825FD">
              <w:rPr>
                <w:rFonts w:ascii="Times New Roman" w:hAnsi="Times New Roman"/>
                <w:sz w:val="28"/>
                <w:szCs w:val="28"/>
              </w:rPr>
              <w:t>по Ивановской области бюджетных полномочий администратора доходов федерального бюджета по главе 100 «Федеральное казначейство»</w:t>
            </w:r>
          </w:p>
        </w:tc>
        <w:tc>
          <w:tcPr>
            <w:tcW w:w="1793" w:type="dxa"/>
          </w:tcPr>
          <w:p w:rsidR="003834B4" w:rsidRDefault="003834B4" w:rsidP="00C937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Заключение</w:t>
            </w:r>
          </w:p>
          <w:p w:rsidR="005C083C" w:rsidRPr="008A7197" w:rsidRDefault="003834B4" w:rsidP="00C937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282419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876B29">
              <w:rPr>
                <w:rFonts w:ascii="Times New Roman" w:hAnsi="Times New Roman"/>
                <w:sz w:val="28"/>
                <w:szCs w:val="28"/>
              </w:rPr>
              <w:t>18</w:t>
            </w:r>
            <w:r w:rsidR="005C083C" w:rsidRPr="002F68AD">
              <w:rPr>
                <w:rFonts w:ascii="Times New Roman" w:hAnsi="Times New Roman"/>
                <w:sz w:val="28"/>
                <w:szCs w:val="28"/>
              </w:rPr>
              <w:t>.</w:t>
            </w:r>
            <w:r w:rsidR="00876B29">
              <w:rPr>
                <w:rFonts w:ascii="Times New Roman" w:hAnsi="Times New Roman"/>
                <w:sz w:val="28"/>
                <w:szCs w:val="28"/>
              </w:rPr>
              <w:t>11</w:t>
            </w:r>
            <w:r w:rsidR="005C083C">
              <w:rPr>
                <w:rFonts w:ascii="Times New Roman" w:hAnsi="Times New Roman"/>
                <w:sz w:val="28"/>
                <w:szCs w:val="28"/>
              </w:rPr>
              <w:t>.202</w:t>
            </w:r>
            <w:r w:rsidR="00DA6B9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86" w:type="dxa"/>
          </w:tcPr>
          <w:p w:rsidR="005C083C" w:rsidRPr="0052134E" w:rsidRDefault="002C6CD7" w:rsidP="00C937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Административно-финансовый отдел</w:t>
            </w:r>
            <w:bookmarkStart w:id="0" w:name="_GoBack"/>
            <w:bookmarkEnd w:id="0"/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21AB4"/>
    <w:rsid w:val="00030F09"/>
    <w:rsid w:val="00044875"/>
    <w:rsid w:val="000B33E9"/>
    <w:rsid w:val="000D7986"/>
    <w:rsid w:val="000E74EF"/>
    <w:rsid w:val="000F5DAE"/>
    <w:rsid w:val="0010484D"/>
    <w:rsid w:val="001056D8"/>
    <w:rsid w:val="00106ADC"/>
    <w:rsid w:val="00116B36"/>
    <w:rsid w:val="001330DC"/>
    <w:rsid w:val="001453CF"/>
    <w:rsid w:val="001A6B4F"/>
    <w:rsid w:val="001E2C56"/>
    <w:rsid w:val="002143CE"/>
    <w:rsid w:val="002160B1"/>
    <w:rsid w:val="00224670"/>
    <w:rsid w:val="002374A8"/>
    <w:rsid w:val="00250D6F"/>
    <w:rsid w:val="002659A3"/>
    <w:rsid w:val="002665CF"/>
    <w:rsid w:val="00282419"/>
    <w:rsid w:val="002916E4"/>
    <w:rsid w:val="002B03DA"/>
    <w:rsid w:val="002C399C"/>
    <w:rsid w:val="002C6CD7"/>
    <w:rsid w:val="002D0427"/>
    <w:rsid w:val="002F68AD"/>
    <w:rsid w:val="00332F52"/>
    <w:rsid w:val="00342674"/>
    <w:rsid w:val="00355CE6"/>
    <w:rsid w:val="00356422"/>
    <w:rsid w:val="00366EBB"/>
    <w:rsid w:val="003834B4"/>
    <w:rsid w:val="003B09FD"/>
    <w:rsid w:val="003B1A7D"/>
    <w:rsid w:val="003B386B"/>
    <w:rsid w:val="003D5ECD"/>
    <w:rsid w:val="0040761B"/>
    <w:rsid w:val="00413D1D"/>
    <w:rsid w:val="00432A45"/>
    <w:rsid w:val="00440C7C"/>
    <w:rsid w:val="0044731F"/>
    <w:rsid w:val="004559BA"/>
    <w:rsid w:val="00497B6B"/>
    <w:rsid w:val="004B36C0"/>
    <w:rsid w:val="004C5D00"/>
    <w:rsid w:val="005103EA"/>
    <w:rsid w:val="00515918"/>
    <w:rsid w:val="0052134E"/>
    <w:rsid w:val="005425C9"/>
    <w:rsid w:val="00554C70"/>
    <w:rsid w:val="005A2E79"/>
    <w:rsid w:val="005B10BA"/>
    <w:rsid w:val="005C083C"/>
    <w:rsid w:val="005C4281"/>
    <w:rsid w:val="005C5AB3"/>
    <w:rsid w:val="005E1F89"/>
    <w:rsid w:val="005F4760"/>
    <w:rsid w:val="00604269"/>
    <w:rsid w:val="0061422B"/>
    <w:rsid w:val="00622C62"/>
    <w:rsid w:val="00625497"/>
    <w:rsid w:val="006455A5"/>
    <w:rsid w:val="0066175D"/>
    <w:rsid w:val="0066707C"/>
    <w:rsid w:val="006B798B"/>
    <w:rsid w:val="006C7165"/>
    <w:rsid w:val="006D55D1"/>
    <w:rsid w:val="006E37F5"/>
    <w:rsid w:val="006E748B"/>
    <w:rsid w:val="006F40B4"/>
    <w:rsid w:val="00710422"/>
    <w:rsid w:val="00733046"/>
    <w:rsid w:val="00757FBD"/>
    <w:rsid w:val="00763805"/>
    <w:rsid w:val="0079000D"/>
    <w:rsid w:val="007970FA"/>
    <w:rsid w:val="007A0EAD"/>
    <w:rsid w:val="007A49ED"/>
    <w:rsid w:val="007C5FE5"/>
    <w:rsid w:val="007D2B87"/>
    <w:rsid w:val="007D3D8E"/>
    <w:rsid w:val="007F0AE9"/>
    <w:rsid w:val="00827C4E"/>
    <w:rsid w:val="0085456A"/>
    <w:rsid w:val="00863A11"/>
    <w:rsid w:val="00865603"/>
    <w:rsid w:val="00876B29"/>
    <w:rsid w:val="008A0AA1"/>
    <w:rsid w:val="008A5698"/>
    <w:rsid w:val="008A7197"/>
    <w:rsid w:val="008B0FAC"/>
    <w:rsid w:val="008F4D9F"/>
    <w:rsid w:val="00912793"/>
    <w:rsid w:val="0091680C"/>
    <w:rsid w:val="00924F0D"/>
    <w:rsid w:val="009371C9"/>
    <w:rsid w:val="00964CFF"/>
    <w:rsid w:val="00964EEE"/>
    <w:rsid w:val="00970C63"/>
    <w:rsid w:val="00973DC1"/>
    <w:rsid w:val="009D3256"/>
    <w:rsid w:val="009E1B3D"/>
    <w:rsid w:val="00A338DC"/>
    <w:rsid w:val="00A81155"/>
    <w:rsid w:val="00A86B41"/>
    <w:rsid w:val="00A87AFB"/>
    <w:rsid w:val="00B10C74"/>
    <w:rsid w:val="00B20242"/>
    <w:rsid w:val="00B66C71"/>
    <w:rsid w:val="00B913BF"/>
    <w:rsid w:val="00BA391D"/>
    <w:rsid w:val="00BC075E"/>
    <w:rsid w:val="00BE1606"/>
    <w:rsid w:val="00BE7224"/>
    <w:rsid w:val="00BF7798"/>
    <w:rsid w:val="00C2713E"/>
    <w:rsid w:val="00C42A67"/>
    <w:rsid w:val="00C4351F"/>
    <w:rsid w:val="00C56E33"/>
    <w:rsid w:val="00C61DBE"/>
    <w:rsid w:val="00C67633"/>
    <w:rsid w:val="00C73BD5"/>
    <w:rsid w:val="00C82698"/>
    <w:rsid w:val="00C937A5"/>
    <w:rsid w:val="00CA078F"/>
    <w:rsid w:val="00D229FC"/>
    <w:rsid w:val="00D43EF2"/>
    <w:rsid w:val="00D65E75"/>
    <w:rsid w:val="00D70340"/>
    <w:rsid w:val="00D906AC"/>
    <w:rsid w:val="00D969C4"/>
    <w:rsid w:val="00D9754A"/>
    <w:rsid w:val="00DA1293"/>
    <w:rsid w:val="00DA6B93"/>
    <w:rsid w:val="00DC55A9"/>
    <w:rsid w:val="00DE4EBD"/>
    <w:rsid w:val="00DF08FB"/>
    <w:rsid w:val="00DF793B"/>
    <w:rsid w:val="00E011F0"/>
    <w:rsid w:val="00E03DBF"/>
    <w:rsid w:val="00E553BF"/>
    <w:rsid w:val="00E72D8F"/>
    <w:rsid w:val="00E77A10"/>
    <w:rsid w:val="00E81697"/>
    <w:rsid w:val="00EA0E28"/>
    <w:rsid w:val="00EA3B18"/>
    <w:rsid w:val="00EA3D90"/>
    <w:rsid w:val="00EA4F65"/>
    <w:rsid w:val="00EC6C5D"/>
    <w:rsid w:val="00ED2307"/>
    <w:rsid w:val="00ED4887"/>
    <w:rsid w:val="00EE7E6C"/>
    <w:rsid w:val="00EF0E06"/>
    <w:rsid w:val="00EF30C3"/>
    <w:rsid w:val="00F00A0D"/>
    <w:rsid w:val="00F20FA7"/>
    <w:rsid w:val="00F222E1"/>
    <w:rsid w:val="00F24B19"/>
    <w:rsid w:val="00F77658"/>
    <w:rsid w:val="00F82EE8"/>
    <w:rsid w:val="00FB3251"/>
    <w:rsid w:val="00FF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522D24"/>
  <w15:docId w15:val="{83B046E8-88B6-4D0F-81F2-C1A24B57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Соколова Тамара Викторовна</cp:lastModifiedBy>
  <cp:revision>11</cp:revision>
  <dcterms:created xsi:type="dcterms:W3CDTF">2025-09-30T06:37:00Z</dcterms:created>
  <dcterms:modified xsi:type="dcterms:W3CDTF">2025-11-19T13:19:00Z</dcterms:modified>
</cp:coreProperties>
</file>